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BE07" w14:textId="77777777" w:rsidR="008D662A" w:rsidRPr="00126F89" w:rsidRDefault="008D662A" w:rsidP="008D662A">
      <w:pPr>
        <w:spacing w:after="0"/>
        <w:jc w:val="right"/>
        <w:rPr>
          <w:rFonts w:ascii="Arial" w:hAnsi="Arial" w:cs="Arial"/>
          <w:sz w:val="22"/>
        </w:rPr>
      </w:pPr>
      <w:r w:rsidRPr="00126F89">
        <w:rPr>
          <w:rFonts w:ascii="Arial" w:hAnsi="Arial" w:cs="Arial"/>
          <w:sz w:val="22"/>
        </w:rPr>
        <w:t>Załącznik</w:t>
      </w:r>
      <w:r w:rsidR="00156F56">
        <w:rPr>
          <w:rFonts w:ascii="Arial" w:hAnsi="Arial" w:cs="Arial"/>
          <w:sz w:val="22"/>
        </w:rPr>
        <w:t xml:space="preserve"> nr </w:t>
      </w:r>
      <w:r w:rsidR="00637679">
        <w:rPr>
          <w:rFonts w:ascii="Arial" w:hAnsi="Arial" w:cs="Arial"/>
          <w:sz w:val="22"/>
        </w:rPr>
        <w:t xml:space="preserve">2 </w:t>
      </w:r>
      <w:r w:rsidRPr="00126F89">
        <w:rPr>
          <w:rFonts w:ascii="Arial" w:hAnsi="Arial" w:cs="Arial"/>
          <w:sz w:val="22"/>
        </w:rPr>
        <w:t>do Regulaminu programu</w:t>
      </w:r>
    </w:p>
    <w:p w14:paraId="78C2051B" w14:textId="77777777" w:rsidR="008D662A" w:rsidRPr="00126F89" w:rsidRDefault="00C32F87" w:rsidP="008D662A">
      <w:pPr>
        <w:spacing w:after="0"/>
        <w:jc w:val="right"/>
        <w:rPr>
          <w:rFonts w:ascii="Arial" w:hAnsi="Arial" w:cs="Arial"/>
          <w:sz w:val="22"/>
        </w:rPr>
      </w:pPr>
      <w:r w:rsidRPr="00C32F87">
        <w:rPr>
          <w:rFonts w:ascii="Arial" w:hAnsi="Arial" w:cs="Arial"/>
          <w:noProof/>
          <w:sz w:val="22"/>
          <w:lang w:eastAsia="pl-PL"/>
        </w:rPr>
        <w:t xml:space="preserve"> </w:t>
      </w:r>
      <w:r w:rsidR="008D662A" w:rsidRPr="00126F89">
        <w:rPr>
          <w:rFonts w:ascii="Arial" w:hAnsi="Arial" w:cs="Arial"/>
          <w:sz w:val="22"/>
        </w:rPr>
        <w:t>„Maluch z Tychów”</w:t>
      </w:r>
    </w:p>
    <w:p w14:paraId="464AD299" w14:textId="77777777" w:rsidR="008D662A" w:rsidRPr="008D662A" w:rsidRDefault="00C32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5C7FF3A5" wp14:editId="33B2DE27">
            <wp:simplePos x="0" y="0"/>
            <wp:positionH relativeFrom="margin">
              <wp:posOffset>5455285</wp:posOffset>
            </wp:positionH>
            <wp:positionV relativeFrom="paragraph">
              <wp:posOffset>200025</wp:posOffset>
            </wp:positionV>
            <wp:extent cx="1343025" cy="1343025"/>
            <wp:effectExtent l="0" t="0" r="0" b="0"/>
            <wp:wrapNone/>
            <wp:docPr id="1" name="Obraz 0" descr="kolko maluch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ko maluch_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734022"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DFFBD" w14:textId="77777777" w:rsidR="00637679" w:rsidRDefault="00637679" w:rsidP="00637679">
      <w:pPr>
        <w:suppressAutoHyphens w:val="0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637679">
        <w:rPr>
          <w:rFonts w:ascii="Arial" w:hAnsi="Arial" w:cs="Arial"/>
          <w:b/>
        </w:rPr>
        <w:t xml:space="preserve">nstrukcja otrzymania wyprawki </w:t>
      </w:r>
      <w:r>
        <w:rPr>
          <w:rFonts w:ascii="Arial" w:hAnsi="Arial" w:cs="Arial"/>
          <w:b/>
        </w:rPr>
        <w:t>powitalnej</w:t>
      </w:r>
    </w:p>
    <w:p w14:paraId="5FC8CC6D" w14:textId="77777777" w:rsidR="00637679" w:rsidRPr="00637679" w:rsidRDefault="00637679" w:rsidP="00637679">
      <w:pPr>
        <w:suppressAutoHyphens w:val="0"/>
        <w:spacing w:after="0" w:line="276" w:lineRule="auto"/>
        <w:jc w:val="center"/>
        <w:rPr>
          <w:rFonts w:ascii="Arial" w:hAnsi="Arial" w:cs="Arial"/>
          <w:b/>
        </w:rPr>
      </w:pPr>
      <w:r w:rsidRPr="00637679">
        <w:rPr>
          <w:rFonts w:ascii="Arial" w:hAnsi="Arial" w:cs="Arial"/>
          <w:b/>
        </w:rPr>
        <w:t>w ramach programu „Maluch z Tychów”</w:t>
      </w:r>
    </w:p>
    <w:p w14:paraId="3557587A" w14:textId="77777777" w:rsidR="00F24C42" w:rsidRDefault="00F24C42" w:rsidP="008D662A">
      <w:pPr>
        <w:spacing w:after="0"/>
        <w:jc w:val="center"/>
        <w:rPr>
          <w:rFonts w:ascii="Arial" w:hAnsi="Arial" w:cs="Arial"/>
          <w:b/>
        </w:rPr>
      </w:pPr>
    </w:p>
    <w:p w14:paraId="72EA02DB" w14:textId="77777777" w:rsidR="00637679" w:rsidRDefault="00637679" w:rsidP="008D662A">
      <w:pPr>
        <w:spacing w:after="0"/>
        <w:jc w:val="center"/>
        <w:rPr>
          <w:rFonts w:ascii="Arial" w:hAnsi="Arial" w:cs="Arial"/>
          <w:b/>
        </w:rPr>
      </w:pPr>
    </w:p>
    <w:p w14:paraId="167C70CA" w14:textId="77777777" w:rsidR="00637679" w:rsidRDefault="00637679" w:rsidP="008D662A">
      <w:pPr>
        <w:spacing w:after="0"/>
        <w:jc w:val="center"/>
        <w:rPr>
          <w:rFonts w:ascii="Arial" w:hAnsi="Arial" w:cs="Arial"/>
          <w:b/>
        </w:rPr>
      </w:pPr>
    </w:p>
    <w:p w14:paraId="3EFFB825" w14:textId="77777777" w:rsidR="00637679" w:rsidRDefault="00637679" w:rsidP="00637679">
      <w:pPr>
        <w:spacing w:after="0"/>
        <w:jc w:val="center"/>
        <w:rPr>
          <w:rFonts w:ascii="Arial" w:hAnsi="Arial" w:cs="Arial"/>
          <w:b/>
          <w:bCs/>
        </w:rPr>
      </w:pPr>
      <w:r w:rsidRPr="004F5502">
        <w:rPr>
          <w:rFonts w:ascii="Arial" w:hAnsi="Arial" w:cs="Arial"/>
          <w:b/>
          <w:bCs/>
        </w:rPr>
        <w:t>Jak otrzymać pakiet</w:t>
      </w:r>
      <w:r w:rsidR="00053740">
        <w:rPr>
          <w:rFonts w:ascii="Arial" w:hAnsi="Arial" w:cs="Arial"/>
          <w:b/>
          <w:bCs/>
        </w:rPr>
        <w:t xml:space="preserve"> powitalny</w:t>
      </w:r>
      <w:r w:rsidRPr="004F5502">
        <w:rPr>
          <w:rFonts w:ascii="Arial" w:hAnsi="Arial" w:cs="Arial"/>
          <w:b/>
          <w:bCs/>
        </w:rPr>
        <w:t>?</w:t>
      </w:r>
    </w:p>
    <w:p w14:paraId="73483735" w14:textId="77777777" w:rsidR="00637679" w:rsidRPr="009069CD" w:rsidRDefault="00637679" w:rsidP="00637679">
      <w:pPr>
        <w:spacing w:after="0"/>
        <w:jc w:val="center"/>
        <w:rPr>
          <w:rFonts w:ascii="Arial" w:hAnsi="Arial" w:cs="Arial"/>
          <w:b/>
        </w:rPr>
      </w:pPr>
    </w:p>
    <w:p w14:paraId="347AEF4E" w14:textId="77777777" w:rsidR="00637679" w:rsidRPr="00053740" w:rsidRDefault="00637679" w:rsidP="00637679">
      <w:pPr>
        <w:spacing w:after="0"/>
        <w:rPr>
          <w:rFonts w:ascii="Arial" w:hAnsi="Arial" w:cs="Arial"/>
          <w:b/>
          <w:bCs/>
        </w:rPr>
      </w:pPr>
      <w:r w:rsidRPr="00053740">
        <w:rPr>
          <w:rFonts w:ascii="Arial" w:hAnsi="Arial" w:cs="Arial"/>
          <w:b/>
          <w:bCs/>
        </w:rPr>
        <w:t>Krok I. Zapoznaj się z wymaganiami podanymi poniżej.</w:t>
      </w:r>
    </w:p>
    <w:p w14:paraId="6B3B5155" w14:textId="77777777" w:rsidR="00637679" w:rsidRPr="00053740" w:rsidRDefault="00637679" w:rsidP="00637679">
      <w:pPr>
        <w:pStyle w:val="Akapitzlist"/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Wniosek składa rodzic, opiekun prawny lub osoba posiadająca pełnomocnictwo matki dziecka w terminie:</w:t>
      </w:r>
    </w:p>
    <w:p w14:paraId="5DAC2D74" w14:textId="77777777" w:rsidR="00637679" w:rsidRPr="00053740" w:rsidRDefault="00637679" w:rsidP="00637679">
      <w:pPr>
        <w:pStyle w:val="Akapitzlist"/>
        <w:numPr>
          <w:ilvl w:val="1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do 6 miesięcy od narodzin dziecka,</w:t>
      </w:r>
    </w:p>
    <w:p w14:paraId="3158937B" w14:textId="77777777" w:rsidR="00637679" w:rsidRPr="00053740" w:rsidRDefault="00637679" w:rsidP="00637679">
      <w:pPr>
        <w:numPr>
          <w:ilvl w:val="1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 xml:space="preserve">wyjątek: dzieci urodzone od 1 stycznia do 31 maja 2025 r. </w:t>
      </w:r>
    </w:p>
    <w:p w14:paraId="2E1EB572" w14:textId="77777777" w:rsidR="00637679" w:rsidRPr="00053740" w:rsidRDefault="00637679" w:rsidP="00637679">
      <w:pPr>
        <w:suppressAutoHyphens w:val="0"/>
        <w:spacing w:after="0" w:line="276" w:lineRule="auto"/>
        <w:ind w:left="1440"/>
        <w:rPr>
          <w:rFonts w:ascii="Arial" w:hAnsi="Arial" w:cs="Arial"/>
        </w:rPr>
      </w:pPr>
      <w:r w:rsidRPr="00053740">
        <w:rPr>
          <w:rFonts w:ascii="Arial" w:hAnsi="Arial" w:cs="Arial"/>
        </w:rPr>
        <w:t xml:space="preserve">– termin </w:t>
      </w:r>
      <w:r w:rsidR="00F550EB">
        <w:rPr>
          <w:rFonts w:ascii="Arial" w:hAnsi="Arial" w:cs="Arial"/>
        </w:rPr>
        <w:t>upływa</w:t>
      </w:r>
      <w:r w:rsidRPr="00053740">
        <w:rPr>
          <w:rFonts w:ascii="Arial" w:hAnsi="Arial" w:cs="Arial"/>
        </w:rPr>
        <w:t xml:space="preserve"> 31 grudnia 2025 r.</w:t>
      </w:r>
    </w:p>
    <w:p w14:paraId="6B238F22" w14:textId="77777777" w:rsidR="00637679" w:rsidRPr="00053740" w:rsidRDefault="00637679" w:rsidP="00637679">
      <w:pPr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Dziecko musi być zameldowane w Tychach (stały lub czasowy meldunek) w dniu</w:t>
      </w:r>
    </w:p>
    <w:p w14:paraId="4E36F872" w14:textId="77777777" w:rsidR="00637679" w:rsidRPr="00053740" w:rsidRDefault="00637679" w:rsidP="00637679">
      <w:pPr>
        <w:suppressAutoHyphens w:val="0"/>
        <w:spacing w:after="0" w:line="276" w:lineRule="auto"/>
        <w:ind w:left="720"/>
        <w:rPr>
          <w:rFonts w:ascii="Arial" w:hAnsi="Arial" w:cs="Arial"/>
        </w:rPr>
      </w:pPr>
      <w:r w:rsidRPr="00053740">
        <w:rPr>
          <w:rFonts w:ascii="Arial" w:hAnsi="Arial" w:cs="Arial"/>
        </w:rPr>
        <w:t>składania wniosku.</w:t>
      </w:r>
    </w:p>
    <w:p w14:paraId="2DE6193D" w14:textId="77777777" w:rsidR="00637679" w:rsidRPr="00053740" w:rsidRDefault="00637679" w:rsidP="00637679">
      <w:pPr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Przy składaniu wniosku należy okazać dokument tożsamości.</w:t>
      </w:r>
    </w:p>
    <w:p w14:paraId="6F62FB3F" w14:textId="77777777" w:rsidR="00637679" w:rsidRPr="00053740" w:rsidRDefault="00637679" w:rsidP="00637679">
      <w:pPr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Wniosek złożony po terminie pozostawia się bez rozpoznania, decyduje data jego</w:t>
      </w:r>
      <w:r w:rsidR="006C3612" w:rsidRPr="00053740">
        <w:rPr>
          <w:rFonts w:ascii="Arial" w:hAnsi="Arial" w:cs="Arial"/>
        </w:rPr>
        <w:br/>
      </w:r>
      <w:r w:rsidRPr="00053740">
        <w:rPr>
          <w:rFonts w:ascii="Arial" w:hAnsi="Arial" w:cs="Arial"/>
        </w:rPr>
        <w:t>wpływu do Urzędu Miasta Tychy.</w:t>
      </w:r>
    </w:p>
    <w:p w14:paraId="434D81AB" w14:textId="77777777" w:rsidR="00637679" w:rsidRPr="00053740" w:rsidRDefault="00637679" w:rsidP="00637679">
      <w:pPr>
        <w:pStyle w:val="Akapitzlist"/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Na każde dziecko przysługuje jeden pakiet.</w:t>
      </w:r>
    </w:p>
    <w:p w14:paraId="0F74589D" w14:textId="77777777" w:rsidR="00637679" w:rsidRPr="00053740" w:rsidRDefault="00637679" w:rsidP="00637679">
      <w:pPr>
        <w:pStyle w:val="Akapitzlist"/>
        <w:numPr>
          <w:ilvl w:val="0"/>
          <w:numId w:val="11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 przypadku narodzin kolejnego dziecka przysługuje osobny pakiet.</w:t>
      </w:r>
    </w:p>
    <w:p w14:paraId="7D782A31" w14:textId="77777777" w:rsidR="00637679" w:rsidRPr="00053740" w:rsidRDefault="00637679" w:rsidP="00637679">
      <w:pPr>
        <w:spacing w:after="0"/>
        <w:ind w:left="720"/>
        <w:rPr>
          <w:rFonts w:ascii="Arial" w:hAnsi="Arial" w:cs="Arial"/>
        </w:rPr>
      </w:pPr>
    </w:p>
    <w:p w14:paraId="05F78B9F" w14:textId="77777777" w:rsidR="00637679" w:rsidRPr="00053740" w:rsidRDefault="00637679" w:rsidP="00637679">
      <w:pPr>
        <w:spacing w:after="0"/>
        <w:rPr>
          <w:rFonts w:ascii="Arial" w:hAnsi="Arial" w:cs="Arial"/>
          <w:b/>
          <w:bCs/>
        </w:rPr>
      </w:pPr>
      <w:r w:rsidRPr="00053740">
        <w:rPr>
          <w:rFonts w:ascii="Arial" w:hAnsi="Arial" w:cs="Arial"/>
          <w:b/>
          <w:bCs/>
        </w:rPr>
        <w:t>Krok II. Pobierz wniosek.</w:t>
      </w:r>
    </w:p>
    <w:p w14:paraId="04B402F2" w14:textId="77777777" w:rsidR="00637679" w:rsidRPr="00053740" w:rsidRDefault="00637679" w:rsidP="00637679">
      <w:pPr>
        <w:pStyle w:val="Akapitzlist"/>
        <w:numPr>
          <w:ilvl w:val="0"/>
          <w:numId w:val="12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Formularz wniosku dostępny jest:</w:t>
      </w:r>
    </w:p>
    <w:p w14:paraId="08E1A987" w14:textId="77777777" w:rsidR="00637679" w:rsidRPr="00053740" w:rsidRDefault="00637679" w:rsidP="00637679">
      <w:pPr>
        <w:pStyle w:val="Akapitzlist"/>
        <w:numPr>
          <w:ilvl w:val="1"/>
          <w:numId w:val="12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 Urzędzie Miasta Tychy, al. Niepodległości 49:</w:t>
      </w:r>
    </w:p>
    <w:p w14:paraId="54314894" w14:textId="77777777" w:rsidR="00637679" w:rsidRPr="00053740" w:rsidRDefault="00637679" w:rsidP="00637679">
      <w:pPr>
        <w:pStyle w:val="Akapitzlist"/>
        <w:numPr>
          <w:ilvl w:val="2"/>
          <w:numId w:val="12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 Biurze Obsługi Klienta, stanowiska 6 i 7 (parter)</w:t>
      </w:r>
      <w:r w:rsidRPr="00053740">
        <w:rPr>
          <w:rFonts w:ascii="Arial" w:hAnsi="Arial" w:cs="Arial"/>
        </w:rPr>
        <w:br/>
        <w:t>– Wydział Spraw Obywatelskich,</w:t>
      </w:r>
    </w:p>
    <w:p w14:paraId="01BA39E0" w14:textId="77777777" w:rsidR="00637679" w:rsidRPr="00053740" w:rsidRDefault="00637679" w:rsidP="00637679">
      <w:pPr>
        <w:pStyle w:val="Akapitzlist"/>
        <w:numPr>
          <w:ilvl w:val="2"/>
          <w:numId w:val="12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w Urzędzie Stanu Cywilnego, pokój 315 (III piętro),</w:t>
      </w:r>
    </w:p>
    <w:p w14:paraId="604AED43" w14:textId="77777777" w:rsidR="00637679" w:rsidRPr="00053740" w:rsidRDefault="00FF57B8" w:rsidP="00637679">
      <w:pPr>
        <w:pStyle w:val="Akapitzlist"/>
        <w:numPr>
          <w:ilvl w:val="1"/>
          <w:numId w:val="12"/>
        </w:numPr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</w:rPr>
        <w:t>online na stronie miasta: www.umtychy.pl/maluch</w:t>
      </w:r>
      <w:r w:rsidR="007D3421" w:rsidRPr="00053740">
        <w:rPr>
          <w:rFonts w:ascii="Arial" w:hAnsi="Arial" w:cs="Arial"/>
        </w:rPr>
        <w:t>-</w:t>
      </w:r>
      <w:r w:rsidRPr="00053740">
        <w:rPr>
          <w:rFonts w:ascii="Arial" w:hAnsi="Arial" w:cs="Arial"/>
        </w:rPr>
        <w:t>z</w:t>
      </w:r>
      <w:r w:rsidR="007D3421" w:rsidRPr="00053740">
        <w:rPr>
          <w:rFonts w:ascii="Arial" w:hAnsi="Arial" w:cs="Arial"/>
        </w:rPr>
        <w:t>-</w:t>
      </w:r>
      <w:r w:rsidRPr="00053740">
        <w:rPr>
          <w:rFonts w:ascii="Arial" w:hAnsi="Arial" w:cs="Arial"/>
        </w:rPr>
        <w:t>tychow.</w:t>
      </w:r>
      <w:r w:rsidR="00637679" w:rsidRPr="00053740">
        <w:rPr>
          <w:rFonts w:ascii="Arial" w:hAnsi="Arial" w:cs="Arial"/>
        </w:rPr>
        <w:br/>
      </w:r>
    </w:p>
    <w:p w14:paraId="357D0799" w14:textId="77777777" w:rsidR="00637679" w:rsidRPr="00053740" w:rsidRDefault="00637679" w:rsidP="00637679">
      <w:pPr>
        <w:tabs>
          <w:tab w:val="left" w:pos="284"/>
        </w:tabs>
        <w:spacing w:after="0"/>
        <w:ind w:left="709" w:hanging="709"/>
        <w:rPr>
          <w:rFonts w:ascii="Arial" w:hAnsi="Arial" w:cs="Arial"/>
          <w:b/>
          <w:bCs/>
        </w:rPr>
      </w:pPr>
      <w:r w:rsidRPr="00053740">
        <w:rPr>
          <w:rFonts w:ascii="Arial" w:hAnsi="Arial" w:cs="Arial"/>
          <w:b/>
          <w:bCs/>
        </w:rPr>
        <w:t xml:space="preserve">Krok III. Złóż wniosek </w:t>
      </w:r>
      <w:r w:rsidR="00053740">
        <w:rPr>
          <w:rFonts w:ascii="Arial" w:hAnsi="Arial" w:cs="Arial"/>
          <w:b/>
          <w:bCs/>
        </w:rPr>
        <w:t>i odbierz pakiet powitalny.</w:t>
      </w:r>
    </w:p>
    <w:p w14:paraId="1899446A" w14:textId="77777777" w:rsidR="006C3612" w:rsidRPr="00053740" w:rsidRDefault="00637679" w:rsidP="006C3612">
      <w:pPr>
        <w:pStyle w:val="Akapitzlist"/>
        <w:numPr>
          <w:ilvl w:val="0"/>
          <w:numId w:val="15"/>
        </w:numPr>
        <w:tabs>
          <w:tab w:val="left" w:pos="284"/>
        </w:tabs>
        <w:suppressAutoHyphens w:val="0"/>
        <w:spacing w:after="0" w:line="276" w:lineRule="auto"/>
        <w:rPr>
          <w:rFonts w:ascii="Arial" w:hAnsi="Arial" w:cs="Arial"/>
        </w:rPr>
      </w:pPr>
      <w:r w:rsidRPr="00053740">
        <w:rPr>
          <w:rFonts w:ascii="Arial" w:hAnsi="Arial" w:cs="Arial"/>
          <w:b/>
        </w:rPr>
        <w:t>Dla dzieci urodzonych w Tychach</w:t>
      </w:r>
      <w:r w:rsidRPr="00053740">
        <w:rPr>
          <w:rFonts w:ascii="Arial" w:hAnsi="Arial" w:cs="Arial"/>
        </w:rPr>
        <w:t>:</w:t>
      </w:r>
    </w:p>
    <w:p w14:paraId="4AE24317" w14:textId="77777777" w:rsidR="001E3DB2" w:rsidRDefault="001E3DB2" w:rsidP="001E3DB2">
      <w:pPr>
        <w:pStyle w:val="Akapitzlist"/>
        <w:numPr>
          <w:ilvl w:val="1"/>
          <w:numId w:val="11"/>
        </w:numPr>
        <w:tabs>
          <w:tab w:val="left" w:pos="1134"/>
        </w:tabs>
        <w:rPr>
          <w:rFonts w:ascii="Arial" w:hAnsi="Arial" w:cs="Arial"/>
        </w:rPr>
      </w:pPr>
      <w:r w:rsidRPr="001E3DB2">
        <w:rPr>
          <w:rFonts w:ascii="Arial" w:hAnsi="Arial" w:cs="Arial"/>
        </w:rPr>
        <w:t xml:space="preserve"> w Urzędzie Stanu Cywilnego</w:t>
      </w:r>
      <w:r>
        <w:rPr>
          <w:rFonts w:ascii="Arial" w:hAnsi="Arial" w:cs="Arial"/>
        </w:rPr>
        <w:t>, piętro 3, pokój 315</w:t>
      </w:r>
    </w:p>
    <w:p w14:paraId="6534A61D" w14:textId="77777777" w:rsidR="001E3DB2" w:rsidRDefault="001E3DB2" w:rsidP="001E3DB2">
      <w:pPr>
        <w:pStyle w:val="Akapitzlist"/>
        <w:tabs>
          <w:tab w:val="left" w:pos="1134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E3DB2">
        <w:rPr>
          <w:rFonts w:ascii="Arial" w:hAnsi="Arial" w:cs="Arial"/>
        </w:rPr>
        <w:t>wraz z odbiorem</w:t>
      </w:r>
      <w:r w:rsidRPr="001E3DB2">
        <w:rPr>
          <w:rFonts w:ascii="Arial" w:hAnsi="Arial" w:cs="Arial"/>
          <w:b/>
        </w:rPr>
        <w:t xml:space="preserve"> pierwszego odpisu aktu urodzenia dziecka</w:t>
      </w:r>
      <w:r w:rsidRPr="001E3DB2">
        <w:rPr>
          <w:rFonts w:ascii="Arial" w:hAnsi="Arial" w:cs="Arial"/>
        </w:rPr>
        <w:t xml:space="preserve"> (dotyczy urodzonych 01.06.2025 r. lub później);</w:t>
      </w:r>
    </w:p>
    <w:p w14:paraId="2FD5A1CB" w14:textId="77777777" w:rsidR="001E3DB2" w:rsidRDefault="001E3DB2" w:rsidP="001E3DB2">
      <w:pPr>
        <w:pStyle w:val="Akapitzlist"/>
        <w:tabs>
          <w:tab w:val="left" w:pos="1134"/>
        </w:tabs>
        <w:ind w:left="1440"/>
        <w:rPr>
          <w:rFonts w:ascii="Arial" w:hAnsi="Arial" w:cs="Arial"/>
        </w:rPr>
      </w:pPr>
    </w:p>
    <w:p w14:paraId="31ACBADE" w14:textId="77777777" w:rsidR="00637679" w:rsidRDefault="001E3DB2" w:rsidP="001E3DB2">
      <w:pPr>
        <w:pStyle w:val="Akapitzlist"/>
        <w:numPr>
          <w:ilvl w:val="1"/>
          <w:numId w:val="11"/>
        </w:numPr>
        <w:tabs>
          <w:tab w:val="left" w:pos="1134"/>
        </w:tabs>
        <w:rPr>
          <w:rFonts w:ascii="Arial" w:hAnsi="Arial" w:cs="Arial"/>
        </w:rPr>
      </w:pPr>
      <w:r w:rsidRPr="001E3DB2">
        <w:rPr>
          <w:rFonts w:ascii="Arial" w:hAnsi="Arial" w:cs="Arial"/>
        </w:rPr>
        <w:t>w Biurze Obsługi Klienta, na stanowisku 6 i 7 Wydziału Spraw Obywatelskich</w:t>
      </w:r>
      <w:r>
        <w:rPr>
          <w:rFonts w:ascii="Arial" w:hAnsi="Arial" w:cs="Arial"/>
        </w:rPr>
        <w:br/>
        <w:t xml:space="preserve">- </w:t>
      </w:r>
      <w:r w:rsidRPr="001E3DB2">
        <w:rPr>
          <w:rFonts w:ascii="Arial" w:hAnsi="Arial" w:cs="Arial"/>
        </w:rPr>
        <w:t>w przypadku</w:t>
      </w:r>
      <w:r w:rsidRPr="001E3DB2">
        <w:rPr>
          <w:rFonts w:ascii="Arial" w:hAnsi="Arial" w:cs="Arial"/>
          <w:b/>
        </w:rPr>
        <w:t xml:space="preserve"> odbioru odpisu aktu urodzenia online </w:t>
      </w:r>
      <w:r w:rsidRPr="001E3DB2">
        <w:rPr>
          <w:rFonts w:ascii="Arial" w:hAnsi="Arial" w:cs="Arial"/>
        </w:rPr>
        <w:t>oraz</w:t>
      </w:r>
      <w:r w:rsidRPr="001E3DB2">
        <w:rPr>
          <w:rFonts w:ascii="Arial" w:hAnsi="Arial" w:cs="Arial"/>
          <w:b/>
        </w:rPr>
        <w:t xml:space="preserve"> dla osób spełniających warunki Regulaminu, dla których nie odebrano wyprawki przy odbiorze pierwszego odpisu aktu urodzenia dziecka</w:t>
      </w:r>
      <w:r>
        <w:rPr>
          <w:rFonts w:ascii="Arial" w:hAnsi="Arial" w:cs="Arial"/>
        </w:rPr>
        <w:t>.</w:t>
      </w:r>
    </w:p>
    <w:p w14:paraId="4A89B37C" w14:textId="77777777" w:rsidR="001E3DB2" w:rsidRPr="001E3DB2" w:rsidRDefault="001E3DB2" w:rsidP="001E3DB2">
      <w:pPr>
        <w:pStyle w:val="Akapitzlist"/>
        <w:tabs>
          <w:tab w:val="left" w:pos="1134"/>
        </w:tabs>
        <w:ind w:left="1440"/>
        <w:jc w:val="both"/>
        <w:rPr>
          <w:rFonts w:ascii="Arial" w:hAnsi="Arial" w:cs="Arial"/>
        </w:rPr>
      </w:pPr>
    </w:p>
    <w:p w14:paraId="1FB777E9" w14:textId="77777777" w:rsidR="00637679" w:rsidRPr="00311D26" w:rsidRDefault="00637679" w:rsidP="00311D26">
      <w:pPr>
        <w:pStyle w:val="Akapitzlist"/>
        <w:numPr>
          <w:ilvl w:val="0"/>
          <w:numId w:val="14"/>
        </w:numPr>
        <w:suppressAutoHyphens w:val="0"/>
        <w:spacing w:after="0" w:line="276" w:lineRule="auto"/>
        <w:rPr>
          <w:rFonts w:ascii="Arial" w:hAnsi="Arial" w:cs="Arial"/>
          <w:b/>
        </w:rPr>
      </w:pPr>
      <w:r w:rsidRPr="00053740">
        <w:rPr>
          <w:rFonts w:ascii="Arial" w:hAnsi="Arial" w:cs="Arial"/>
          <w:b/>
        </w:rPr>
        <w:t>Dla dzieci urodzonych poza Tychami (z meldunkiem w Tychach):</w:t>
      </w:r>
      <w:r w:rsidR="00311D26">
        <w:rPr>
          <w:rFonts w:ascii="Arial" w:hAnsi="Arial" w:cs="Arial"/>
          <w:b/>
        </w:rPr>
        <w:t xml:space="preserve"> </w:t>
      </w:r>
      <w:r w:rsidR="00311D26">
        <w:rPr>
          <w:rFonts w:ascii="Arial" w:hAnsi="Arial" w:cs="Arial"/>
          <w:b/>
        </w:rPr>
        <w:br/>
      </w:r>
      <w:r w:rsidR="004E487E">
        <w:rPr>
          <w:rFonts w:ascii="Arial" w:hAnsi="Arial" w:cs="Arial"/>
        </w:rPr>
        <w:t xml:space="preserve">- </w:t>
      </w:r>
      <w:r w:rsidR="004E487E" w:rsidRPr="001E3DB2">
        <w:rPr>
          <w:rFonts w:ascii="Arial" w:hAnsi="Arial" w:cs="Arial"/>
        </w:rPr>
        <w:t>w Biurze Obsługi Klienta, na stanowisku 6 i 7 Wydziału Spraw Obywatelskich</w:t>
      </w:r>
      <w:r w:rsidR="004E487E">
        <w:rPr>
          <w:rFonts w:ascii="Arial" w:hAnsi="Arial" w:cs="Arial"/>
        </w:rPr>
        <w:t>.</w:t>
      </w:r>
      <w:r w:rsidR="004E487E">
        <w:rPr>
          <w:rFonts w:ascii="Arial" w:hAnsi="Arial" w:cs="Arial"/>
        </w:rPr>
        <w:br/>
      </w:r>
    </w:p>
    <w:sectPr w:rsidR="00637679" w:rsidRPr="00311D26" w:rsidSect="00F24C42">
      <w:pgSz w:w="11906" w:h="16838"/>
      <w:pgMar w:top="568" w:right="991" w:bottom="426" w:left="709" w:header="0" w:footer="8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B72D" w14:textId="77777777" w:rsidR="006C3612" w:rsidRDefault="006C3612" w:rsidP="008D662A">
      <w:pPr>
        <w:spacing w:after="0" w:line="240" w:lineRule="auto"/>
      </w:pPr>
      <w:r>
        <w:separator/>
      </w:r>
    </w:p>
  </w:endnote>
  <w:endnote w:type="continuationSeparator" w:id="0">
    <w:p w14:paraId="5DF5B212" w14:textId="77777777" w:rsidR="006C3612" w:rsidRDefault="006C3612" w:rsidP="008D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98FB" w14:textId="77777777" w:rsidR="006C3612" w:rsidRDefault="006C3612" w:rsidP="008D662A">
      <w:pPr>
        <w:spacing w:after="0" w:line="240" w:lineRule="auto"/>
      </w:pPr>
      <w:r>
        <w:separator/>
      </w:r>
    </w:p>
  </w:footnote>
  <w:footnote w:type="continuationSeparator" w:id="0">
    <w:p w14:paraId="72AAFF66" w14:textId="77777777" w:rsidR="006C3612" w:rsidRDefault="006C3612" w:rsidP="008D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E66"/>
    <w:multiLevelType w:val="multilevel"/>
    <w:tmpl w:val="0CE8665C"/>
    <w:lvl w:ilvl="0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ascii="Arial" w:eastAsiaTheme="minorHAnsi" w:hAnsi="Arial" w:cs="Arial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4E8C"/>
    <w:multiLevelType w:val="hybridMultilevel"/>
    <w:tmpl w:val="5688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2EEB"/>
    <w:multiLevelType w:val="hybridMultilevel"/>
    <w:tmpl w:val="6AC2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F29FE"/>
    <w:multiLevelType w:val="hybridMultilevel"/>
    <w:tmpl w:val="DC6A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692C"/>
    <w:multiLevelType w:val="multilevel"/>
    <w:tmpl w:val="0278F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1723995"/>
    <w:multiLevelType w:val="hybridMultilevel"/>
    <w:tmpl w:val="69D6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5B62"/>
    <w:multiLevelType w:val="multilevel"/>
    <w:tmpl w:val="6ECCF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D2543"/>
    <w:multiLevelType w:val="hybridMultilevel"/>
    <w:tmpl w:val="4F5A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2115"/>
    <w:multiLevelType w:val="hybridMultilevel"/>
    <w:tmpl w:val="B434A8D8"/>
    <w:lvl w:ilvl="0" w:tplc="F856804C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4987"/>
    <w:multiLevelType w:val="multilevel"/>
    <w:tmpl w:val="1ADA7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C46825"/>
    <w:multiLevelType w:val="hybridMultilevel"/>
    <w:tmpl w:val="6230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16F"/>
    <w:multiLevelType w:val="multilevel"/>
    <w:tmpl w:val="C146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55D97"/>
    <w:multiLevelType w:val="multilevel"/>
    <w:tmpl w:val="4B4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3229F"/>
    <w:multiLevelType w:val="multilevel"/>
    <w:tmpl w:val="DB4A59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17A5D13"/>
    <w:multiLevelType w:val="hybridMultilevel"/>
    <w:tmpl w:val="F758856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AF26B3A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B46FC9"/>
    <w:multiLevelType w:val="hybridMultilevel"/>
    <w:tmpl w:val="B1966DE8"/>
    <w:lvl w:ilvl="0" w:tplc="C1148FD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5D53"/>
    <w:multiLevelType w:val="hybridMultilevel"/>
    <w:tmpl w:val="7C9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0F7F81"/>
    <w:multiLevelType w:val="hybridMultilevel"/>
    <w:tmpl w:val="796A63A6"/>
    <w:lvl w:ilvl="0" w:tplc="772666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3934445">
    <w:abstractNumId w:val="9"/>
  </w:num>
  <w:num w:numId="2" w16cid:durableId="1314598848">
    <w:abstractNumId w:val="4"/>
  </w:num>
  <w:num w:numId="3" w16cid:durableId="287400460">
    <w:abstractNumId w:val="5"/>
  </w:num>
  <w:num w:numId="4" w16cid:durableId="1075512144">
    <w:abstractNumId w:val="7"/>
  </w:num>
  <w:num w:numId="5" w16cid:durableId="1140269473">
    <w:abstractNumId w:val="10"/>
  </w:num>
  <w:num w:numId="6" w16cid:durableId="1696075155">
    <w:abstractNumId w:val="3"/>
  </w:num>
  <w:num w:numId="7" w16cid:durableId="1333096665">
    <w:abstractNumId w:val="2"/>
  </w:num>
  <w:num w:numId="8" w16cid:durableId="1933397509">
    <w:abstractNumId w:val="1"/>
  </w:num>
  <w:num w:numId="9" w16cid:durableId="1203713453">
    <w:abstractNumId w:val="8"/>
  </w:num>
  <w:num w:numId="10" w16cid:durableId="1007556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981023">
    <w:abstractNumId w:val="11"/>
  </w:num>
  <w:num w:numId="12" w16cid:durableId="821508454">
    <w:abstractNumId w:val="12"/>
  </w:num>
  <w:num w:numId="13" w16cid:durableId="272983466">
    <w:abstractNumId w:val="0"/>
  </w:num>
  <w:num w:numId="14" w16cid:durableId="775448515">
    <w:abstractNumId w:val="6"/>
  </w:num>
  <w:num w:numId="15" w16cid:durableId="1216744617">
    <w:abstractNumId w:val="15"/>
  </w:num>
  <w:num w:numId="16" w16cid:durableId="1154680213">
    <w:abstractNumId w:val="13"/>
  </w:num>
  <w:num w:numId="17" w16cid:durableId="914823206">
    <w:abstractNumId w:val="14"/>
  </w:num>
  <w:num w:numId="18" w16cid:durableId="233469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12"/>
    <w:rsid w:val="00045C12"/>
    <w:rsid w:val="00053740"/>
    <w:rsid w:val="000652B8"/>
    <w:rsid w:val="000731BF"/>
    <w:rsid w:val="0007529A"/>
    <w:rsid w:val="000F18C6"/>
    <w:rsid w:val="001136DF"/>
    <w:rsid w:val="00126F89"/>
    <w:rsid w:val="00137917"/>
    <w:rsid w:val="00156F56"/>
    <w:rsid w:val="00187577"/>
    <w:rsid w:val="001E20E7"/>
    <w:rsid w:val="001E3DB2"/>
    <w:rsid w:val="00311D26"/>
    <w:rsid w:val="0031757B"/>
    <w:rsid w:val="003568DE"/>
    <w:rsid w:val="00377033"/>
    <w:rsid w:val="003F6AFA"/>
    <w:rsid w:val="004A1BFB"/>
    <w:rsid w:val="004D072E"/>
    <w:rsid w:val="004E487E"/>
    <w:rsid w:val="004F5CE2"/>
    <w:rsid w:val="005C7DF2"/>
    <w:rsid w:val="00634E37"/>
    <w:rsid w:val="00637679"/>
    <w:rsid w:val="0065072E"/>
    <w:rsid w:val="006B6307"/>
    <w:rsid w:val="006C3612"/>
    <w:rsid w:val="007A415C"/>
    <w:rsid w:val="007B1B69"/>
    <w:rsid w:val="007C7DA2"/>
    <w:rsid w:val="007D3421"/>
    <w:rsid w:val="007D671A"/>
    <w:rsid w:val="008C1585"/>
    <w:rsid w:val="008D662A"/>
    <w:rsid w:val="0098015E"/>
    <w:rsid w:val="009A5862"/>
    <w:rsid w:val="009D56ED"/>
    <w:rsid w:val="00B057D9"/>
    <w:rsid w:val="00B86B45"/>
    <w:rsid w:val="00B90BE1"/>
    <w:rsid w:val="00C322B1"/>
    <w:rsid w:val="00C32F87"/>
    <w:rsid w:val="00C63C64"/>
    <w:rsid w:val="00C8286C"/>
    <w:rsid w:val="00CC7446"/>
    <w:rsid w:val="00CD2542"/>
    <w:rsid w:val="00CE617D"/>
    <w:rsid w:val="00D30A19"/>
    <w:rsid w:val="00E16B10"/>
    <w:rsid w:val="00EC0C84"/>
    <w:rsid w:val="00EC30CC"/>
    <w:rsid w:val="00EE7367"/>
    <w:rsid w:val="00EE798A"/>
    <w:rsid w:val="00EF297B"/>
    <w:rsid w:val="00F21E9F"/>
    <w:rsid w:val="00F24C42"/>
    <w:rsid w:val="00F550EB"/>
    <w:rsid w:val="00F561A0"/>
    <w:rsid w:val="00F651CB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868E"/>
  <w15:docId w15:val="{53DE5AA1-A47A-420C-81BC-16A21516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21D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A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A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A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A2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A2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A2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A2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A2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A2E8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A2E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A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A2E8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A2E8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A2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E8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291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2913"/>
    <w:rPr>
      <w:color w:val="605E5C"/>
      <w:shd w:val="clear" w:color="auto" w:fill="E1DFDD"/>
    </w:rPr>
  </w:style>
  <w:style w:type="character" w:customStyle="1" w:styleId="Znakinumeracji">
    <w:name w:val="Znaki numeracji"/>
    <w:qFormat/>
    <w:rsid w:val="00045C12"/>
  </w:style>
  <w:style w:type="paragraph" w:styleId="Nagwek">
    <w:name w:val="header"/>
    <w:basedOn w:val="Normalny"/>
    <w:next w:val="Tekstpodstawowy"/>
    <w:qFormat/>
    <w:rsid w:val="00045C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45C12"/>
    <w:pPr>
      <w:spacing w:after="140" w:line="276" w:lineRule="auto"/>
    </w:pPr>
  </w:style>
  <w:style w:type="paragraph" w:styleId="Lista">
    <w:name w:val="List"/>
    <w:basedOn w:val="Tekstpodstawowy"/>
    <w:rsid w:val="00045C12"/>
    <w:rPr>
      <w:rFonts w:cs="Arial"/>
    </w:rPr>
  </w:style>
  <w:style w:type="paragraph" w:styleId="Legenda">
    <w:name w:val="caption"/>
    <w:basedOn w:val="Normalny"/>
    <w:qFormat/>
    <w:rsid w:val="00045C1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45C12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6A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E8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E8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awartotabeli">
    <w:name w:val="Zawartość tabeli"/>
    <w:basedOn w:val="Normalny"/>
    <w:qFormat/>
    <w:rsid w:val="00045C12"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8D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662A"/>
  </w:style>
  <w:style w:type="table" w:styleId="Tabela-Siatka">
    <w:name w:val="Table Grid"/>
    <w:basedOn w:val="Standardowy"/>
    <w:uiPriority w:val="39"/>
    <w:rsid w:val="00F2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5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5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Mertus</dc:creator>
  <cp:lastModifiedBy>Monika Jaworek</cp:lastModifiedBy>
  <cp:revision>2</cp:revision>
  <cp:lastPrinted>2025-04-30T12:27:00Z</cp:lastPrinted>
  <dcterms:created xsi:type="dcterms:W3CDTF">2025-05-07T09:50:00Z</dcterms:created>
  <dcterms:modified xsi:type="dcterms:W3CDTF">2025-05-07T09:50:00Z</dcterms:modified>
  <dc:language>pl-PL</dc:language>
</cp:coreProperties>
</file>